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AF2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00" w:lineRule="exact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3</w:t>
      </w:r>
    </w:p>
    <w:p w14:paraId="7B8393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3" w:line="400" w:lineRule="exact"/>
        <w:jc w:val="center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202</w:t>
      </w:r>
      <w:r>
        <w:rPr>
          <w:rFonts w:hint="eastAsia" w:ascii="黑体" w:hAnsi="黑体" w:eastAsia="黑体" w:cs="黑体"/>
          <w:spacing w:val="7"/>
          <w:sz w:val="31"/>
          <w:szCs w:val="31"/>
          <w:lang w:val="en-US" w:eastAsia="zh-CN"/>
        </w:rPr>
        <w:t>7</w:t>
      </w:r>
      <w:r>
        <w:rPr>
          <w:rFonts w:ascii="黑体" w:hAnsi="黑体" w:eastAsia="黑体" w:cs="黑体"/>
          <w:spacing w:val="7"/>
          <w:sz w:val="31"/>
          <w:szCs w:val="31"/>
        </w:rPr>
        <w:t>届本科毕业论文（设计）工作安排</w:t>
      </w:r>
    </w:p>
    <w:tbl>
      <w:tblPr>
        <w:tblStyle w:val="5"/>
        <w:tblpPr w:leftFromText="180" w:rightFromText="180" w:vertAnchor="text" w:horzAnchor="page" w:tblpX="828" w:tblpY="253"/>
        <w:tblOverlap w:val="never"/>
        <w:tblW w:w="1005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3"/>
        <w:gridCol w:w="1624"/>
        <w:gridCol w:w="1701"/>
        <w:gridCol w:w="1701"/>
        <w:gridCol w:w="1843"/>
        <w:gridCol w:w="1653"/>
      </w:tblGrid>
      <w:tr w14:paraId="2DB7E2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533" w:type="dxa"/>
            <w:vAlign w:val="top"/>
          </w:tcPr>
          <w:p w14:paraId="17DAA83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240" w:lineRule="exact"/>
              <w:ind w:left="561"/>
              <w:textAlignment w:val="baseline"/>
            </w:pPr>
            <w:r>
              <w:rPr>
                <w:spacing w:val="-2"/>
              </w:rPr>
              <w:t>流程</w:t>
            </w:r>
          </w:p>
        </w:tc>
        <w:tc>
          <w:tcPr>
            <w:tcW w:w="1624" w:type="dxa"/>
            <w:vAlign w:val="top"/>
          </w:tcPr>
          <w:p w14:paraId="4619AA9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240" w:lineRule="exact"/>
              <w:ind w:left="619"/>
              <w:textAlignment w:val="baseline"/>
            </w:pPr>
            <w:r>
              <w:rPr>
                <w:spacing w:val="-5"/>
              </w:rPr>
              <w:t>学生</w:t>
            </w:r>
          </w:p>
        </w:tc>
        <w:tc>
          <w:tcPr>
            <w:tcW w:w="1701" w:type="dxa"/>
            <w:vAlign w:val="top"/>
          </w:tcPr>
          <w:p w14:paraId="5E926D7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40" w:lineRule="exact"/>
              <w:ind w:left="437"/>
              <w:textAlignment w:val="baseline"/>
            </w:pPr>
            <w:r>
              <w:rPr>
                <w:spacing w:val="-2"/>
              </w:rPr>
              <w:t>指导教师</w:t>
            </w:r>
          </w:p>
        </w:tc>
        <w:tc>
          <w:tcPr>
            <w:tcW w:w="1701" w:type="dxa"/>
            <w:vAlign w:val="top"/>
          </w:tcPr>
          <w:p w14:paraId="1C59462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240" w:lineRule="exact"/>
              <w:ind w:left="541"/>
              <w:textAlignment w:val="baseline"/>
            </w:pPr>
            <w:r>
              <w:rPr>
                <w:spacing w:val="-2"/>
              </w:rPr>
              <w:t>教研室</w:t>
            </w:r>
          </w:p>
        </w:tc>
        <w:tc>
          <w:tcPr>
            <w:tcW w:w="1843" w:type="dxa"/>
            <w:vAlign w:val="top"/>
          </w:tcPr>
          <w:p w14:paraId="68E5977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40" w:lineRule="exact"/>
              <w:ind w:left="727"/>
              <w:textAlignment w:val="baseline"/>
            </w:pPr>
            <w:r>
              <w:rPr>
                <w:spacing w:val="-5"/>
              </w:rPr>
              <w:t>学院</w:t>
            </w:r>
          </w:p>
        </w:tc>
        <w:tc>
          <w:tcPr>
            <w:tcW w:w="1653" w:type="dxa"/>
            <w:vAlign w:val="top"/>
          </w:tcPr>
          <w:p w14:paraId="78CDF1D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40" w:lineRule="exact"/>
              <w:ind w:left="408"/>
              <w:textAlignment w:val="baseline"/>
            </w:pPr>
            <w:r>
              <w:rPr>
                <w:spacing w:val="-2"/>
              </w:rPr>
              <w:t>进度要求</w:t>
            </w:r>
          </w:p>
        </w:tc>
      </w:tr>
      <w:tr w14:paraId="1391B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1533" w:type="dxa"/>
            <w:vAlign w:val="center"/>
          </w:tcPr>
          <w:p w14:paraId="25A637F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/>
              <w:jc w:val="both"/>
              <w:textAlignment w:val="baseline"/>
            </w:pPr>
            <w:r>
              <w:rPr>
                <w:spacing w:val="-3"/>
              </w:rPr>
              <w:t>1.工作实施方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案和选题指南</w:t>
            </w:r>
            <w:r>
              <w:t xml:space="preserve"> </w:t>
            </w:r>
            <w:r>
              <w:rPr>
                <w:spacing w:val="-3"/>
              </w:rPr>
              <w:t>制定阶段</w:t>
            </w:r>
          </w:p>
        </w:tc>
        <w:tc>
          <w:tcPr>
            <w:tcW w:w="1624" w:type="dxa"/>
            <w:vAlign w:val="center"/>
          </w:tcPr>
          <w:p w14:paraId="4E9AE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21"/>
                <w:szCs w:val="21"/>
              </w:rPr>
              <w:t>——</w:t>
            </w:r>
          </w:p>
        </w:tc>
        <w:tc>
          <w:tcPr>
            <w:tcW w:w="1701" w:type="dxa"/>
            <w:vAlign w:val="center"/>
          </w:tcPr>
          <w:p w14:paraId="5F8A9D4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将</w:t>
            </w:r>
            <w:r>
              <w:rPr>
                <w:rFonts w:hint="eastAsia"/>
                <w:spacing w:val="-2"/>
                <w:lang w:val="en-US" w:eastAsia="zh-CN"/>
              </w:rPr>
              <w:t>教</w:t>
            </w:r>
            <w:r>
              <w:rPr>
                <w:spacing w:val="-2"/>
              </w:rPr>
              <w:t>科研项目的子</w:t>
            </w:r>
          </w:p>
          <w:p w14:paraId="1A5C775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项目纳入选题指</w:t>
            </w:r>
            <w:r>
              <w:t>南</w:t>
            </w:r>
          </w:p>
        </w:tc>
        <w:tc>
          <w:tcPr>
            <w:tcW w:w="1701" w:type="dxa"/>
            <w:vAlign w:val="center"/>
          </w:tcPr>
          <w:p w14:paraId="22962E6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组织制定方案和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选题指南</w:t>
            </w:r>
          </w:p>
        </w:tc>
        <w:tc>
          <w:tcPr>
            <w:tcW w:w="1843" w:type="dxa"/>
            <w:vAlign w:val="center"/>
          </w:tcPr>
          <w:p w14:paraId="55FA5F2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4"/>
              </w:rPr>
              <w:t>审核选题指南</w:t>
            </w:r>
          </w:p>
        </w:tc>
        <w:tc>
          <w:tcPr>
            <w:tcW w:w="1653" w:type="dxa"/>
            <w:vAlign w:val="center"/>
          </w:tcPr>
          <w:p w14:paraId="12559C5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2"/>
              </w:rPr>
            </w:pPr>
            <w:r>
              <w:rPr>
                <w:rFonts w:hint="eastAsia"/>
                <w:spacing w:val="-9"/>
                <w:lang w:eastAsia="zh-CN"/>
              </w:rPr>
              <w:t>2026</w:t>
            </w:r>
            <w:r>
              <w:rPr>
                <w:spacing w:val="-9"/>
              </w:rPr>
              <w:t>年9月</w:t>
            </w:r>
            <w:r>
              <w:rPr>
                <w:rFonts w:hint="eastAsia"/>
                <w:spacing w:val="-9"/>
                <w:lang w:val="en-US" w:eastAsia="zh-CN"/>
              </w:rPr>
              <w:t>6</w:t>
            </w:r>
            <w:r>
              <w:rPr>
                <w:spacing w:val="-12"/>
              </w:rPr>
              <w:t>日</w:t>
            </w:r>
          </w:p>
          <w:p w14:paraId="48A4C61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2"/>
              </w:rPr>
              <w:t>前完成</w:t>
            </w:r>
          </w:p>
        </w:tc>
      </w:tr>
      <w:tr w14:paraId="7C454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1533" w:type="dxa"/>
            <w:vAlign w:val="center"/>
          </w:tcPr>
          <w:p w14:paraId="75D6B9B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/>
              <w:jc w:val="both"/>
              <w:textAlignment w:val="baseline"/>
            </w:pPr>
            <w:bookmarkStart w:id="0" w:name="_GoBack"/>
            <w:bookmarkEnd w:id="0"/>
            <w:r>
              <w:rPr>
                <w:spacing w:val="-3"/>
              </w:rPr>
              <w:t>2.选题阶段</w:t>
            </w:r>
          </w:p>
        </w:tc>
        <w:tc>
          <w:tcPr>
            <w:tcW w:w="1624" w:type="dxa"/>
            <w:vAlign w:val="center"/>
          </w:tcPr>
          <w:p w14:paraId="0A9D8D5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612" w:firstLineChars="300"/>
              <w:jc w:val="both"/>
              <w:textAlignment w:val="baseline"/>
            </w:pPr>
            <w:r>
              <w:rPr>
                <w:spacing w:val="-3"/>
              </w:rPr>
              <w:t>选题</w:t>
            </w:r>
          </w:p>
        </w:tc>
        <w:tc>
          <w:tcPr>
            <w:tcW w:w="1701" w:type="dxa"/>
            <w:vAlign w:val="center"/>
          </w:tcPr>
          <w:p w14:paraId="7357985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4"/>
              </w:rPr>
              <w:t>围绕专业培养目</w:t>
            </w:r>
          </w:p>
          <w:p w14:paraId="5F929AF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</w:pPr>
            <w:r>
              <w:rPr>
                <w:spacing w:val="-1"/>
              </w:rPr>
              <w:t>标，将</w:t>
            </w:r>
            <w:r>
              <w:rPr>
                <w:rFonts w:hint="eastAsia"/>
                <w:spacing w:val="-1"/>
                <w:lang w:val="en-US" w:eastAsia="zh-CN"/>
              </w:rPr>
              <w:t>教</w:t>
            </w:r>
            <w:r>
              <w:rPr>
                <w:spacing w:val="-1"/>
              </w:rPr>
              <w:t>科研项目</w:t>
            </w:r>
            <w:r>
              <w:rPr>
                <w:rFonts w:hint="eastAsia"/>
                <w:spacing w:val="-1"/>
                <w:lang w:val="en-US" w:eastAsia="zh-CN"/>
              </w:rPr>
              <w:t>的</w:t>
            </w:r>
            <w:r>
              <w:rPr>
                <w:spacing w:val="-2"/>
              </w:rPr>
              <w:t>子项目作为学生</w:t>
            </w:r>
            <w:r>
              <w:rPr>
                <w:spacing w:val="-3"/>
              </w:rPr>
              <w:t>选题</w:t>
            </w:r>
          </w:p>
        </w:tc>
        <w:tc>
          <w:tcPr>
            <w:tcW w:w="1701" w:type="dxa"/>
            <w:vAlign w:val="center"/>
          </w:tcPr>
          <w:p w14:paraId="005D96C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审核近三年选题 是否有重复，选题是否有创新，统计来源于教师</w:t>
            </w:r>
            <w:r>
              <w:rPr>
                <w:rFonts w:hint="eastAsia"/>
                <w:spacing w:val="-2"/>
                <w:lang w:val="en-US" w:eastAsia="zh-CN"/>
              </w:rPr>
              <w:t>教</w:t>
            </w:r>
            <w:r>
              <w:rPr>
                <w:spacing w:val="-2"/>
              </w:rPr>
              <w:t>科研项目选题比例</w:t>
            </w:r>
          </w:p>
        </w:tc>
        <w:tc>
          <w:tcPr>
            <w:tcW w:w="1843" w:type="dxa"/>
            <w:vAlign w:val="center"/>
          </w:tcPr>
          <w:p w14:paraId="05D0C66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3"/>
              </w:rPr>
            </w:pPr>
            <w:r>
              <w:rPr>
                <w:spacing w:val="-3"/>
              </w:rPr>
              <w:t>组织专家</w:t>
            </w:r>
          </w:p>
          <w:p w14:paraId="7FB2E65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"/>
              </w:rPr>
              <w:t>检查选题</w:t>
            </w:r>
          </w:p>
        </w:tc>
        <w:tc>
          <w:tcPr>
            <w:tcW w:w="1653" w:type="dxa"/>
            <w:vAlign w:val="center"/>
          </w:tcPr>
          <w:p w14:paraId="24BA1B1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192" w:firstLineChars="100"/>
              <w:jc w:val="both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9"/>
                <w:lang w:eastAsia="zh-CN"/>
              </w:rPr>
              <w:t>2026</w:t>
            </w:r>
            <w:r>
              <w:rPr>
                <w:spacing w:val="-9"/>
              </w:rPr>
              <w:t>年9月</w:t>
            </w:r>
            <w:r>
              <w:rPr>
                <w:rFonts w:hint="eastAsia"/>
                <w:spacing w:val="-11"/>
                <w:lang w:val="en-US" w:eastAsia="zh-CN"/>
              </w:rPr>
              <w:t>27</w:t>
            </w:r>
            <w:r>
              <w:rPr>
                <w:spacing w:val="-11"/>
              </w:rPr>
              <w:t>日</w:t>
            </w:r>
          </w:p>
          <w:p w14:paraId="302CCED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1"/>
              </w:rPr>
              <w:t>前完成</w:t>
            </w:r>
          </w:p>
        </w:tc>
      </w:tr>
      <w:tr w14:paraId="610BD6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533" w:type="dxa"/>
            <w:vAlign w:val="center"/>
          </w:tcPr>
          <w:p w14:paraId="6D1F13C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spacing w:val="-4"/>
              </w:rPr>
              <w:t>3.下达任务书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阶段</w:t>
            </w:r>
          </w:p>
        </w:tc>
        <w:tc>
          <w:tcPr>
            <w:tcW w:w="1624" w:type="dxa"/>
            <w:vAlign w:val="center"/>
          </w:tcPr>
          <w:p w14:paraId="0B004DA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认真学习</w:t>
            </w:r>
          </w:p>
        </w:tc>
        <w:tc>
          <w:tcPr>
            <w:tcW w:w="1701" w:type="dxa"/>
            <w:vAlign w:val="center"/>
          </w:tcPr>
          <w:p w14:paraId="56FEC73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4"/>
                <w:lang w:val="en-US" w:eastAsia="zh-CN"/>
              </w:rPr>
              <w:t>与</w:t>
            </w:r>
            <w:r>
              <w:rPr>
                <w:spacing w:val="-4"/>
              </w:rPr>
              <w:t>学生共同完成</w:t>
            </w:r>
            <w:r>
              <w:t xml:space="preserve"> </w:t>
            </w:r>
            <w:r>
              <w:rPr>
                <w:spacing w:val="-2"/>
              </w:rPr>
              <w:t>任务书的下达</w:t>
            </w:r>
          </w:p>
        </w:tc>
        <w:tc>
          <w:tcPr>
            <w:tcW w:w="1701" w:type="dxa"/>
            <w:vAlign w:val="center"/>
          </w:tcPr>
          <w:p w14:paraId="39B53F5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2"/>
                <w:lang w:val="en-US" w:eastAsia="zh-CN"/>
              </w:rPr>
              <w:t>督促和审核</w:t>
            </w:r>
            <w:r>
              <w:rPr>
                <w:spacing w:val="-2"/>
              </w:rPr>
              <w:t>指导老师完成任</w:t>
            </w:r>
            <w:r>
              <w:rPr>
                <w:spacing w:val="-3"/>
              </w:rPr>
              <w:t>务书下达</w:t>
            </w:r>
          </w:p>
        </w:tc>
        <w:tc>
          <w:tcPr>
            <w:tcW w:w="1843" w:type="dxa"/>
            <w:vAlign w:val="center"/>
          </w:tcPr>
          <w:p w14:paraId="181C7BF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审核任务书是否</w:t>
            </w:r>
          </w:p>
          <w:p w14:paraId="5284AA7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符合毕业论文要</w:t>
            </w:r>
            <w:r>
              <w:t>求</w:t>
            </w:r>
          </w:p>
        </w:tc>
        <w:tc>
          <w:tcPr>
            <w:tcW w:w="1653" w:type="dxa"/>
            <w:vAlign w:val="center"/>
          </w:tcPr>
          <w:p w14:paraId="0B638AB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8"/>
                <w:lang w:eastAsia="zh-CN"/>
              </w:rPr>
              <w:t>2026</w:t>
            </w:r>
            <w:r>
              <w:rPr>
                <w:spacing w:val="-8"/>
              </w:rPr>
              <w:t>年10月</w:t>
            </w:r>
            <w:r>
              <w:rPr>
                <w:rFonts w:hint="eastAsia"/>
                <w:spacing w:val="-11"/>
                <w:lang w:val="en-US" w:eastAsia="zh-CN"/>
              </w:rPr>
              <w:t>11</w:t>
            </w:r>
            <w:r>
              <w:rPr>
                <w:spacing w:val="-11"/>
              </w:rPr>
              <w:t>日</w:t>
            </w:r>
          </w:p>
          <w:p w14:paraId="29667FA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1"/>
              </w:rPr>
              <w:t>前完成</w:t>
            </w:r>
          </w:p>
        </w:tc>
      </w:tr>
      <w:tr w14:paraId="5FF103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533" w:type="dxa"/>
            <w:vAlign w:val="center"/>
          </w:tcPr>
          <w:p w14:paraId="7E74598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spacing w:val="-2"/>
              </w:rPr>
              <w:t>4.开题阶段</w:t>
            </w:r>
          </w:p>
        </w:tc>
        <w:tc>
          <w:tcPr>
            <w:tcW w:w="1624" w:type="dxa"/>
            <w:vAlign w:val="center"/>
          </w:tcPr>
          <w:p w14:paraId="3ECE84C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3"/>
              </w:rPr>
            </w:pPr>
            <w:r>
              <w:rPr>
                <w:spacing w:val="-3"/>
              </w:rPr>
              <w:t>开题报告撰写</w:t>
            </w:r>
          </w:p>
          <w:p w14:paraId="3C57EF4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7"/>
              </w:rPr>
              <w:t>（文献综述不</w:t>
            </w:r>
            <w:r>
              <w:rPr>
                <w:spacing w:val="-6"/>
              </w:rPr>
              <w:t>少于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字）</w:t>
            </w:r>
          </w:p>
        </w:tc>
        <w:tc>
          <w:tcPr>
            <w:tcW w:w="1701" w:type="dxa"/>
            <w:vAlign w:val="center"/>
          </w:tcPr>
          <w:p w14:paraId="6861DF4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0"/>
              </w:rPr>
            </w:pPr>
            <w:r>
              <w:rPr>
                <w:spacing w:val="-10"/>
              </w:rPr>
              <w:t>审核开题报告，</w:t>
            </w:r>
          </w:p>
          <w:p w14:paraId="212469E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208" w:firstLineChars="100"/>
              <w:jc w:val="both"/>
              <w:textAlignment w:val="baseline"/>
            </w:pPr>
            <w:r>
              <w:rPr>
                <w:spacing w:val="-1"/>
              </w:rPr>
              <w:t>填写审核意见</w:t>
            </w:r>
          </w:p>
        </w:tc>
        <w:tc>
          <w:tcPr>
            <w:tcW w:w="1701" w:type="dxa"/>
            <w:vAlign w:val="center"/>
          </w:tcPr>
          <w:p w14:paraId="398B2FD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4"/>
              </w:rPr>
              <w:t>检查开题报告</w:t>
            </w:r>
            <w:r>
              <w:rPr>
                <w:spacing w:val="-3"/>
              </w:rPr>
              <w:t>是否符</w:t>
            </w:r>
            <w:r>
              <w:rPr>
                <w:spacing w:val="-2"/>
              </w:rPr>
              <w:t>合要求</w:t>
            </w:r>
          </w:p>
        </w:tc>
        <w:tc>
          <w:tcPr>
            <w:tcW w:w="1843" w:type="dxa"/>
            <w:vAlign w:val="center"/>
          </w:tcPr>
          <w:p w14:paraId="5C48F38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组织开题</w:t>
            </w:r>
          </w:p>
        </w:tc>
        <w:tc>
          <w:tcPr>
            <w:tcW w:w="1653" w:type="dxa"/>
            <w:vAlign w:val="center"/>
          </w:tcPr>
          <w:p w14:paraId="32123F2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0"/>
              </w:rPr>
            </w:pPr>
            <w:r>
              <w:rPr>
                <w:rFonts w:hint="eastAsia"/>
                <w:spacing w:val="-8"/>
                <w:lang w:eastAsia="zh-CN"/>
              </w:rPr>
              <w:t>2026</w:t>
            </w:r>
            <w:r>
              <w:rPr>
                <w:spacing w:val="-8"/>
              </w:rPr>
              <w:t>年11月</w:t>
            </w:r>
            <w:r>
              <w:rPr>
                <w:rFonts w:hint="eastAsia"/>
                <w:spacing w:val="-10"/>
                <w:lang w:val="en-US" w:eastAsia="zh-CN"/>
              </w:rPr>
              <w:t>18</w:t>
            </w:r>
            <w:r>
              <w:rPr>
                <w:spacing w:val="-10"/>
              </w:rPr>
              <w:t>日</w:t>
            </w:r>
          </w:p>
          <w:p w14:paraId="7147BA0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前完成</w:t>
            </w:r>
          </w:p>
        </w:tc>
      </w:tr>
      <w:tr w14:paraId="10CC64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1533" w:type="dxa"/>
            <w:vAlign w:val="center"/>
          </w:tcPr>
          <w:p w14:paraId="5E46663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spacing w:val="-3"/>
              </w:rPr>
              <w:t>5.中期检查</w:t>
            </w:r>
            <w:r>
              <w:rPr>
                <w:spacing w:val="-8"/>
              </w:rPr>
              <w:t>阶段</w:t>
            </w:r>
          </w:p>
        </w:tc>
        <w:tc>
          <w:tcPr>
            <w:tcW w:w="1624" w:type="dxa"/>
            <w:vAlign w:val="center"/>
          </w:tcPr>
          <w:p w14:paraId="5AFA80F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填写</w:t>
            </w:r>
            <w:r>
              <w:rPr>
                <w:rFonts w:hint="eastAsia"/>
                <w:spacing w:val="-2"/>
                <w:lang w:val="en-US" w:eastAsia="zh-CN"/>
              </w:rPr>
              <w:t>中期</w:t>
            </w:r>
            <w:r>
              <w:rPr>
                <w:spacing w:val="-1"/>
              </w:rPr>
              <w:t>检查表</w:t>
            </w:r>
          </w:p>
        </w:tc>
        <w:tc>
          <w:tcPr>
            <w:tcW w:w="1701" w:type="dxa"/>
            <w:vAlign w:val="center"/>
          </w:tcPr>
          <w:p w14:paraId="270F389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审核中期检查，</w:t>
            </w:r>
            <w:r>
              <w:rPr>
                <w:spacing w:val="-1"/>
              </w:rPr>
              <w:t>填写审核意见</w:t>
            </w:r>
          </w:p>
        </w:tc>
        <w:tc>
          <w:tcPr>
            <w:tcW w:w="1701" w:type="dxa"/>
            <w:vAlign w:val="center"/>
          </w:tcPr>
          <w:p w14:paraId="16CD429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4"/>
              </w:rPr>
              <w:t>检查中期检查</w:t>
            </w:r>
            <w:r>
              <w:rPr>
                <w:spacing w:val="-3"/>
              </w:rPr>
              <w:t>是否符</w:t>
            </w:r>
            <w:r>
              <w:rPr>
                <w:spacing w:val="-2"/>
              </w:rPr>
              <w:t>合要求</w:t>
            </w:r>
          </w:p>
        </w:tc>
        <w:tc>
          <w:tcPr>
            <w:tcW w:w="1843" w:type="dxa"/>
            <w:vAlign w:val="center"/>
          </w:tcPr>
          <w:p w14:paraId="6E666B5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spacing w:val="-3"/>
              </w:rPr>
              <w:t>学院组织中期</w:t>
            </w:r>
            <w:r>
              <w:rPr>
                <w:rFonts w:hint="eastAsia"/>
                <w:spacing w:val="-3"/>
                <w:lang w:val="en-US" w:eastAsia="zh-CN"/>
              </w:rPr>
              <w:t>检查并审核</w:t>
            </w:r>
          </w:p>
        </w:tc>
        <w:tc>
          <w:tcPr>
            <w:tcW w:w="1653" w:type="dxa"/>
            <w:vAlign w:val="center"/>
          </w:tcPr>
          <w:p w14:paraId="26BB002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0"/>
              </w:rPr>
            </w:pPr>
            <w:r>
              <w:rPr>
                <w:rFonts w:hint="eastAsia"/>
                <w:spacing w:val="-8"/>
                <w:lang w:eastAsia="zh-CN"/>
              </w:rPr>
              <w:t>2026</w:t>
            </w:r>
            <w:r>
              <w:rPr>
                <w:spacing w:val="-8"/>
              </w:rPr>
              <w:t>年12月</w:t>
            </w:r>
            <w:r>
              <w:rPr>
                <w:spacing w:val="-10"/>
              </w:rPr>
              <w:t>2</w:t>
            </w:r>
            <w:r>
              <w:rPr>
                <w:rFonts w:hint="eastAsia"/>
                <w:spacing w:val="-10"/>
                <w:lang w:val="en-US" w:eastAsia="zh-CN"/>
              </w:rPr>
              <w:t>0</w:t>
            </w:r>
            <w:r>
              <w:rPr>
                <w:spacing w:val="-10"/>
              </w:rPr>
              <w:t>日</w:t>
            </w:r>
          </w:p>
          <w:p w14:paraId="725F00B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前完成</w:t>
            </w:r>
          </w:p>
        </w:tc>
      </w:tr>
      <w:tr w14:paraId="5C0A9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1533" w:type="dxa"/>
            <w:vAlign w:val="center"/>
          </w:tcPr>
          <w:p w14:paraId="01BCF32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  <w:rPr>
                <w:rFonts w:hint="default" w:eastAsia="仿宋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6.提交论文初稿</w:t>
            </w:r>
          </w:p>
        </w:tc>
        <w:tc>
          <w:tcPr>
            <w:tcW w:w="1624" w:type="dxa"/>
            <w:vAlign w:val="center"/>
          </w:tcPr>
          <w:p w14:paraId="598447E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left"/>
              <w:textAlignment w:val="baseline"/>
              <w:rPr>
                <w:rFonts w:hint="default" w:eastAsia="仿宋"/>
                <w:spacing w:val="-2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系统提交3次初稿</w:t>
            </w:r>
          </w:p>
        </w:tc>
        <w:tc>
          <w:tcPr>
            <w:tcW w:w="1701" w:type="dxa"/>
            <w:vAlign w:val="center"/>
          </w:tcPr>
          <w:p w14:paraId="0FD451A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spacing w:val="-10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审核初稿并退回3次初稿后，审核通过</w:t>
            </w:r>
          </w:p>
        </w:tc>
        <w:tc>
          <w:tcPr>
            <w:tcW w:w="1701" w:type="dxa"/>
            <w:vAlign w:val="center"/>
          </w:tcPr>
          <w:p w14:paraId="1280FA1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审核初稿</w:t>
            </w:r>
          </w:p>
        </w:tc>
        <w:tc>
          <w:tcPr>
            <w:tcW w:w="1843" w:type="dxa"/>
            <w:vAlign w:val="center"/>
          </w:tcPr>
          <w:p w14:paraId="1EABC37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督促学院整体</w:t>
            </w:r>
          </w:p>
          <w:p w14:paraId="557FBEB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初稿进度</w:t>
            </w:r>
          </w:p>
        </w:tc>
        <w:tc>
          <w:tcPr>
            <w:tcW w:w="1653" w:type="dxa"/>
            <w:vAlign w:val="center"/>
          </w:tcPr>
          <w:p w14:paraId="2726864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spacing w:val="-8"/>
                <w:lang w:val="en-US"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2027年3月7日</w:t>
            </w:r>
          </w:p>
          <w:p w14:paraId="2842CDF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spacing w:val="-8"/>
                <w:lang w:val="en-US"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前完成</w:t>
            </w:r>
          </w:p>
        </w:tc>
      </w:tr>
      <w:tr w14:paraId="5A62EE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533" w:type="dxa"/>
            <w:vAlign w:val="center"/>
          </w:tcPr>
          <w:p w14:paraId="17BAD09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3"/>
              </w:rPr>
              <w:t>7.论文查重阶</w:t>
            </w:r>
            <w:r>
              <w:rPr>
                <w:spacing w:val="4"/>
              </w:rPr>
              <w:t xml:space="preserve"> </w:t>
            </w:r>
            <w:r>
              <w:t>段</w:t>
            </w:r>
          </w:p>
        </w:tc>
        <w:tc>
          <w:tcPr>
            <w:tcW w:w="1624" w:type="dxa"/>
            <w:vAlign w:val="center"/>
          </w:tcPr>
          <w:p w14:paraId="3664D38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1"/>
              </w:rPr>
              <w:t>提交毕业论文</w:t>
            </w:r>
          </w:p>
        </w:tc>
        <w:tc>
          <w:tcPr>
            <w:tcW w:w="1701" w:type="dxa"/>
            <w:vAlign w:val="center"/>
          </w:tcPr>
          <w:p w14:paraId="607BBA1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1"/>
              </w:rPr>
              <w:t>严格审核把关</w:t>
            </w:r>
          </w:p>
        </w:tc>
        <w:tc>
          <w:tcPr>
            <w:tcW w:w="1701" w:type="dxa"/>
            <w:vAlign w:val="center"/>
          </w:tcPr>
          <w:p w14:paraId="02C030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  <w:t>分配查重篇数</w:t>
            </w:r>
          </w:p>
        </w:tc>
        <w:tc>
          <w:tcPr>
            <w:tcW w:w="1843" w:type="dxa"/>
            <w:vAlign w:val="center"/>
          </w:tcPr>
          <w:p w14:paraId="7B72B01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  <w:t>促学院整体</w:t>
            </w:r>
          </w:p>
          <w:p w14:paraId="195E0C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  <w:t>查重进度</w:t>
            </w:r>
          </w:p>
        </w:tc>
        <w:tc>
          <w:tcPr>
            <w:tcW w:w="1653" w:type="dxa"/>
            <w:vAlign w:val="center"/>
          </w:tcPr>
          <w:p w14:paraId="04C591D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10"/>
                <w:lang w:eastAsia="zh-CN"/>
              </w:rPr>
              <w:t>2027</w:t>
            </w:r>
            <w:r>
              <w:rPr>
                <w:spacing w:val="-10"/>
              </w:rPr>
              <w:t>年3月</w:t>
            </w:r>
            <w:r>
              <w:rPr>
                <w:rFonts w:hint="eastAsia"/>
                <w:spacing w:val="-11"/>
                <w:lang w:val="en-US" w:eastAsia="zh-CN"/>
              </w:rPr>
              <w:t>28</w:t>
            </w:r>
            <w:r>
              <w:rPr>
                <w:spacing w:val="-11"/>
              </w:rPr>
              <w:t>日</w:t>
            </w:r>
          </w:p>
          <w:p w14:paraId="79B8CB3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11"/>
              </w:rPr>
              <w:t>前完成</w:t>
            </w:r>
          </w:p>
        </w:tc>
      </w:tr>
      <w:tr w14:paraId="7E8700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533" w:type="dxa"/>
            <w:vAlign w:val="center"/>
          </w:tcPr>
          <w:p w14:paraId="430DBED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default" w:eastAsia="仿宋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8.提交论文定稿</w:t>
            </w:r>
          </w:p>
        </w:tc>
        <w:tc>
          <w:tcPr>
            <w:tcW w:w="1624" w:type="dxa"/>
            <w:vAlign w:val="center"/>
          </w:tcPr>
          <w:p w14:paraId="7B327F4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1"/>
              </w:rPr>
            </w:pPr>
            <w:r>
              <w:rPr>
                <w:rFonts w:hint="eastAsia"/>
                <w:spacing w:val="-4"/>
                <w:lang w:val="en-US" w:eastAsia="zh-CN"/>
              </w:rPr>
              <w:t>提交定稿</w:t>
            </w:r>
          </w:p>
        </w:tc>
        <w:tc>
          <w:tcPr>
            <w:tcW w:w="1701" w:type="dxa"/>
            <w:vAlign w:val="center"/>
          </w:tcPr>
          <w:p w14:paraId="3F157CF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1"/>
              </w:rPr>
            </w:pPr>
            <w:r>
              <w:rPr>
                <w:rFonts w:hint="eastAsia"/>
                <w:spacing w:val="-4"/>
                <w:lang w:val="en-US" w:eastAsia="zh-CN"/>
              </w:rPr>
              <w:t>审核并通过定稿</w:t>
            </w:r>
          </w:p>
        </w:tc>
        <w:tc>
          <w:tcPr>
            <w:tcW w:w="1701" w:type="dxa"/>
            <w:vAlign w:val="center"/>
          </w:tcPr>
          <w:p w14:paraId="0AE699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  <w:t>审核定稿</w:t>
            </w:r>
          </w:p>
        </w:tc>
        <w:tc>
          <w:tcPr>
            <w:tcW w:w="1843" w:type="dxa"/>
            <w:vAlign w:val="center"/>
          </w:tcPr>
          <w:p w14:paraId="2AB0FD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  <w:t>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  <w:t>促学院整体</w:t>
            </w:r>
          </w:p>
          <w:p w14:paraId="2FA698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  <w:t>定稿进度</w:t>
            </w:r>
          </w:p>
        </w:tc>
        <w:tc>
          <w:tcPr>
            <w:tcW w:w="1653" w:type="dxa"/>
            <w:vAlign w:val="center"/>
          </w:tcPr>
          <w:p w14:paraId="2482AA1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10"/>
                <w:lang w:eastAsia="zh-CN"/>
              </w:rPr>
              <w:t>2027</w:t>
            </w:r>
            <w:r>
              <w:rPr>
                <w:spacing w:val="-10"/>
              </w:rPr>
              <w:t>年</w:t>
            </w:r>
            <w:r>
              <w:rPr>
                <w:rFonts w:hint="eastAsia"/>
                <w:spacing w:val="-10"/>
                <w:lang w:val="en-US" w:eastAsia="zh-CN"/>
              </w:rPr>
              <w:t>4</w:t>
            </w:r>
            <w:r>
              <w:rPr>
                <w:spacing w:val="-10"/>
              </w:rPr>
              <w:t>月</w:t>
            </w:r>
            <w:r>
              <w:rPr>
                <w:rFonts w:hint="eastAsia"/>
                <w:spacing w:val="-11"/>
                <w:lang w:val="en-US" w:eastAsia="zh-CN"/>
              </w:rPr>
              <w:t>4</w:t>
            </w:r>
            <w:r>
              <w:rPr>
                <w:spacing w:val="-11"/>
              </w:rPr>
              <w:t>日</w:t>
            </w:r>
          </w:p>
          <w:p w14:paraId="4FC48B0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11"/>
              </w:rPr>
            </w:pPr>
            <w:r>
              <w:rPr>
                <w:spacing w:val="-11"/>
              </w:rPr>
              <w:t>前完成</w:t>
            </w:r>
          </w:p>
        </w:tc>
      </w:tr>
      <w:tr w14:paraId="424FD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533" w:type="dxa"/>
            <w:vAlign w:val="center"/>
          </w:tcPr>
          <w:p w14:paraId="2F3F7EE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  <w:rPr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9</w:t>
            </w:r>
            <w:r>
              <w:rPr>
                <w:spacing w:val="-3"/>
              </w:rPr>
              <w:t>.论文盲审</w:t>
            </w:r>
            <w:r>
              <w:rPr>
                <w:spacing w:val="-7"/>
              </w:rPr>
              <w:t>阶段</w:t>
            </w:r>
          </w:p>
        </w:tc>
        <w:tc>
          <w:tcPr>
            <w:tcW w:w="1624" w:type="dxa"/>
            <w:vAlign w:val="center"/>
          </w:tcPr>
          <w:p w14:paraId="3D7D431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提交盲审论文</w:t>
            </w:r>
          </w:p>
        </w:tc>
        <w:tc>
          <w:tcPr>
            <w:tcW w:w="1701" w:type="dxa"/>
            <w:vAlign w:val="center"/>
          </w:tcPr>
          <w:p w14:paraId="65BBDCC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审核盲审论文</w:t>
            </w:r>
          </w:p>
        </w:tc>
        <w:tc>
          <w:tcPr>
            <w:tcW w:w="1701" w:type="dxa"/>
            <w:vAlign w:val="center"/>
          </w:tcPr>
          <w:p w14:paraId="3B10E2D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2"/>
              </w:rPr>
            </w:pPr>
            <w:r>
              <w:rPr>
                <w:rFonts w:hint="eastAsia"/>
                <w:spacing w:val="-4"/>
                <w:lang w:val="en-US" w:eastAsia="zh-CN"/>
              </w:rPr>
              <w:t>审核盲审论文</w:t>
            </w:r>
          </w:p>
        </w:tc>
        <w:tc>
          <w:tcPr>
            <w:tcW w:w="1843" w:type="dxa"/>
            <w:vAlign w:val="center"/>
          </w:tcPr>
          <w:p w14:paraId="6F3D8F0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督促盲审学生提交盲审论文和复审论文</w:t>
            </w:r>
          </w:p>
        </w:tc>
        <w:tc>
          <w:tcPr>
            <w:tcW w:w="1653" w:type="dxa"/>
            <w:vAlign w:val="center"/>
          </w:tcPr>
          <w:p w14:paraId="44A9615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10"/>
                <w:lang w:eastAsia="zh-CN"/>
              </w:rPr>
              <w:t>2027</w:t>
            </w:r>
            <w:r>
              <w:rPr>
                <w:spacing w:val="-10"/>
              </w:rPr>
              <w:t>年</w:t>
            </w:r>
            <w:r>
              <w:rPr>
                <w:rFonts w:hint="eastAsia"/>
                <w:spacing w:val="-10"/>
                <w:lang w:val="en-US" w:eastAsia="zh-CN"/>
              </w:rPr>
              <w:t>4</w:t>
            </w:r>
            <w:r>
              <w:rPr>
                <w:spacing w:val="-10"/>
              </w:rPr>
              <w:t>月</w:t>
            </w:r>
            <w:r>
              <w:rPr>
                <w:rFonts w:hint="eastAsia"/>
                <w:spacing w:val="-11"/>
                <w:lang w:val="en-US" w:eastAsia="zh-CN"/>
              </w:rPr>
              <w:t>11</w:t>
            </w:r>
            <w:r>
              <w:rPr>
                <w:spacing w:val="-11"/>
              </w:rPr>
              <w:t>日</w:t>
            </w:r>
          </w:p>
          <w:p w14:paraId="4DE7BFD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0"/>
              </w:rPr>
            </w:pPr>
            <w:r>
              <w:rPr>
                <w:spacing w:val="-11"/>
              </w:rPr>
              <w:t>前完成</w:t>
            </w:r>
          </w:p>
        </w:tc>
      </w:tr>
      <w:tr w14:paraId="387B2C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533" w:type="dxa"/>
            <w:vAlign w:val="center"/>
          </w:tcPr>
          <w:p w14:paraId="1019236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10</w:t>
            </w:r>
            <w:r>
              <w:rPr>
                <w:spacing w:val="-3"/>
              </w:rPr>
              <w:t>.论文终审</w:t>
            </w:r>
            <w:r>
              <w:rPr>
                <w:spacing w:val="-8"/>
              </w:rPr>
              <w:t>阶段</w:t>
            </w:r>
          </w:p>
        </w:tc>
        <w:tc>
          <w:tcPr>
            <w:tcW w:w="1624" w:type="dxa"/>
            <w:vAlign w:val="center"/>
          </w:tcPr>
          <w:p w14:paraId="73CEDF1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1"/>
                <w:lang w:val="en-US" w:eastAsia="zh-CN"/>
              </w:rPr>
              <w:t>持续完善</w:t>
            </w:r>
            <w:r>
              <w:rPr>
                <w:spacing w:val="-1"/>
              </w:rPr>
              <w:t>论文材料</w:t>
            </w:r>
          </w:p>
        </w:tc>
        <w:tc>
          <w:tcPr>
            <w:tcW w:w="1701" w:type="dxa"/>
            <w:vAlign w:val="center"/>
          </w:tcPr>
          <w:p w14:paraId="1E92381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3"/>
              </w:rPr>
              <w:t>1.指导教师审阅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2.评阅教师评阅</w:t>
            </w:r>
          </w:p>
        </w:tc>
        <w:tc>
          <w:tcPr>
            <w:tcW w:w="1701" w:type="dxa"/>
            <w:vAlign w:val="center"/>
          </w:tcPr>
          <w:p w14:paraId="330928A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2"/>
              </w:rPr>
              <w:t>分配评阅教师</w:t>
            </w:r>
          </w:p>
        </w:tc>
        <w:tc>
          <w:tcPr>
            <w:tcW w:w="1843" w:type="dxa"/>
            <w:vAlign w:val="center"/>
          </w:tcPr>
          <w:p w14:paraId="4A754BD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pacing w:val="-4"/>
              </w:rPr>
              <w:t>监控</w:t>
            </w:r>
            <w:r>
              <w:rPr>
                <w:rFonts w:hint="eastAsia"/>
                <w:spacing w:val="-4"/>
                <w:lang w:val="en-US" w:eastAsia="zh-CN"/>
              </w:rPr>
              <w:t>与督促</w:t>
            </w:r>
          </w:p>
        </w:tc>
        <w:tc>
          <w:tcPr>
            <w:tcW w:w="1653" w:type="dxa"/>
            <w:vAlign w:val="center"/>
          </w:tcPr>
          <w:p w14:paraId="5317D0A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10"/>
                <w:lang w:eastAsia="zh-CN"/>
              </w:rPr>
              <w:t>2027</w:t>
            </w:r>
            <w:r>
              <w:rPr>
                <w:spacing w:val="-10"/>
              </w:rPr>
              <w:t>年</w:t>
            </w:r>
            <w:r>
              <w:rPr>
                <w:rFonts w:hint="eastAsia"/>
                <w:spacing w:val="-10"/>
                <w:lang w:val="en-US" w:eastAsia="zh-CN"/>
              </w:rPr>
              <w:t>5</w:t>
            </w:r>
            <w:r>
              <w:rPr>
                <w:spacing w:val="-10"/>
              </w:rPr>
              <w:t>月</w:t>
            </w:r>
            <w:r>
              <w:rPr>
                <w:rFonts w:hint="eastAsia"/>
                <w:spacing w:val="-11"/>
                <w:lang w:val="en-US" w:eastAsia="zh-CN"/>
              </w:rPr>
              <w:t>5</w:t>
            </w:r>
            <w:r>
              <w:rPr>
                <w:spacing w:val="-11"/>
              </w:rPr>
              <w:t>日</w:t>
            </w:r>
          </w:p>
          <w:p w14:paraId="7AC6D83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11"/>
              </w:rPr>
              <w:t>前完成</w:t>
            </w:r>
          </w:p>
        </w:tc>
      </w:tr>
      <w:tr w14:paraId="4C694D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33" w:type="dxa"/>
            <w:vAlign w:val="center"/>
          </w:tcPr>
          <w:p w14:paraId="21FF345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rFonts w:hint="eastAsia"/>
                <w:spacing w:val="-3"/>
                <w:lang w:val="en-US" w:eastAsia="zh-CN"/>
              </w:rPr>
              <w:t>11</w:t>
            </w:r>
            <w:r>
              <w:rPr>
                <w:spacing w:val="-3"/>
              </w:rPr>
              <w:t>.答辩、成绩</w:t>
            </w:r>
            <w:r>
              <w:rPr>
                <w:spacing w:val="-5"/>
              </w:rPr>
              <w:t>审定阶段</w:t>
            </w:r>
          </w:p>
        </w:tc>
        <w:tc>
          <w:tcPr>
            <w:tcW w:w="1624" w:type="dxa"/>
            <w:vAlign w:val="center"/>
          </w:tcPr>
          <w:p w14:paraId="67C0DF0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准备答辩</w:t>
            </w:r>
          </w:p>
        </w:tc>
        <w:tc>
          <w:tcPr>
            <w:tcW w:w="1701" w:type="dxa"/>
            <w:vAlign w:val="center"/>
          </w:tcPr>
          <w:p w14:paraId="7ECFD9B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"/>
              </w:rPr>
              <w:t>答辩成绩评定</w:t>
            </w:r>
          </w:p>
        </w:tc>
        <w:tc>
          <w:tcPr>
            <w:tcW w:w="1701" w:type="dxa"/>
            <w:vAlign w:val="center"/>
          </w:tcPr>
          <w:p w14:paraId="56E2C6A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"/>
              </w:rPr>
              <w:t>答辩分组</w:t>
            </w:r>
          </w:p>
        </w:tc>
        <w:tc>
          <w:tcPr>
            <w:tcW w:w="1843" w:type="dxa"/>
            <w:vAlign w:val="center"/>
          </w:tcPr>
          <w:p w14:paraId="052E390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4"/>
              </w:rPr>
              <w:t>监控</w:t>
            </w:r>
            <w:r>
              <w:rPr>
                <w:rFonts w:hint="eastAsia"/>
                <w:spacing w:val="-4"/>
                <w:lang w:val="en-US" w:eastAsia="zh-CN"/>
              </w:rPr>
              <w:t>与督促</w:t>
            </w:r>
          </w:p>
        </w:tc>
        <w:tc>
          <w:tcPr>
            <w:tcW w:w="1653" w:type="dxa"/>
            <w:vAlign w:val="center"/>
          </w:tcPr>
          <w:p w14:paraId="179FBC4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9"/>
                <w:lang w:eastAsia="zh-CN"/>
              </w:rPr>
              <w:t>2027</w:t>
            </w:r>
            <w:r>
              <w:rPr>
                <w:spacing w:val="-9"/>
              </w:rPr>
              <w:t>年5月</w:t>
            </w:r>
            <w:r>
              <w:rPr>
                <w:spacing w:val="-11"/>
              </w:rPr>
              <w:t>1</w:t>
            </w:r>
            <w:r>
              <w:rPr>
                <w:rFonts w:hint="eastAsia"/>
                <w:spacing w:val="-11"/>
                <w:lang w:val="en-US" w:eastAsia="zh-CN"/>
              </w:rPr>
              <w:t>5</w:t>
            </w:r>
            <w:r>
              <w:rPr>
                <w:spacing w:val="-11"/>
              </w:rPr>
              <w:t>日</w:t>
            </w:r>
          </w:p>
          <w:p w14:paraId="41D1B0B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1"/>
              </w:rPr>
              <w:t>前完成</w:t>
            </w:r>
          </w:p>
        </w:tc>
      </w:tr>
      <w:tr w14:paraId="662F7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533" w:type="dxa"/>
            <w:vAlign w:val="center"/>
          </w:tcPr>
          <w:p w14:paraId="21532D9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spacing w:val="-3"/>
              </w:rPr>
              <w:t>1</w:t>
            </w:r>
            <w:r>
              <w:rPr>
                <w:rFonts w:hint="eastAsia"/>
                <w:spacing w:val="-3"/>
                <w:lang w:val="en-US" w:eastAsia="zh-CN"/>
              </w:rPr>
              <w:t>2</w:t>
            </w:r>
            <w:r>
              <w:rPr>
                <w:spacing w:val="-3"/>
              </w:rPr>
              <w:t>.校推优</w:t>
            </w:r>
          </w:p>
        </w:tc>
        <w:tc>
          <w:tcPr>
            <w:tcW w:w="1624" w:type="dxa"/>
            <w:vAlign w:val="center"/>
          </w:tcPr>
          <w:p w14:paraId="25C5ED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提交论文最终稿及相关材料</w:t>
            </w:r>
          </w:p>
        </w:tc>
        <w:tc>
          <w:tcPr>
            <w:tcW w:w="1701" w:type="dxa"/>
            <w:vAlign w:val="center"/>
          </w:tcPr>
          <w:p w14:paraId="201FBD3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提交校优论文</w:t>
            </w:r>
            <w:r>
              <w:rPr>
                <w:spacing w:val="-2"/>
              </w:rPr>
              <w:t>推荐</w:t>
            </w:r>
            <w:r>
              <w:rPr>
                <w:rFonts w:hint="eastAsia"/>
                <w:spacing w:val="-2"/>
                <w:lang w:val="en-US" w:eastAsia="zh-CN"/>
              </w:rPr>
              <w:t>表和优秀指导教师申请表</w:t>
            </w:r>
          </w:p>
        </w:tc>
        <w:tc>
          <w:tcPr>
            <w:tcW w:w="1701" w:type="dxa"/>
            <w:vAlign w:val="center"/>
          </w:tcPr>
          <w:p w14:paraId="36E080A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5"/>
              </w:rPr>
              <w:t>审核</w:t>
            </w:r>
          </w:p>
        </w:tc>
        <w:tc>
          <w:tcPr>
            <w:tcW w:w="1843" w:type="dxa"/>
            <w:vAlign w:val="center"/>
          </w:tcPr>
          <w:p w14:paraId="50A9A66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5"/>
              </w:rPr>
              <w:t>审定</w:t>
            </w:r>
          </w:p>
        </w:tc>
        <w:tc>
          <w:tcPr>
            <w:tcW w:w="1653" w:type="dxa"/>
            <w:vMerge w:val="restart"/>
            <w:tcBorders>
              <w:bottom w:val="nil"/>
            </w:tcBorders>
            <w:vAlign w:val="center"/>
          </w:tcPr>
          <w:p w14:paraId="62328FA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11"/>
              </w:rPr>
            </w:pPr>
            <w:r>
              <w:rPr>
                <w:rFonts w:hint="eastAsia"/>
                <w:spacing w:val="-9"/>
                <w:lang w:eastAsia="zh-CN"/>
              </w:rPr>
              <w:t>2027</w:t>
            </w:r>
            <w:r>
              <w:rPr>
                <w:spacing w:val="-9"/>
              </w:rPr>
              <w:t>年5月</w:t>
            </w:r>
            <w:r>
              <w:rPr>
                <w:spacing w:val="-11"/>
              </w:rPr>
              <w:t>31日</w:t>
            </w:r>
          </w:p>
          <w:p w14:paraId="7D3CF0D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1"/>
              </w:rPr>
              <w:t>前完成</w:t>
            </w:r>
          </w:p>
        </w:tc>
      </w:tr>
      <w:tr w14:paraId="7CA4BE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533" w:type="dxa"/>
            <w:vAlign w:val="center"/>
          </w:tcPr>
          <w:p w14:paraId="2E22A8C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spacing w:val="-3"/>
              </w:rPr>
              <w:t>1</w:t>
            </w:r>
            <w:r>
              <w:rPr>
                <w:rFonts w:hint="eastAsia"/>
                <w:spacing w:val="-3"/>
                <w:lang w:val="en-US" w:eastAsia="zh-CN"/>
              </w:rPr>
              <w:t>3</w:t>
            </w:r>
            <w:r>
              <w:rPr>
                <w:spacing w:val="-3"/>
              </w:rPr>
              <w:t>.省推优</w:t>
            </w:r>
          </w:p>
        </w:tc>
        <w:tc>
          <w:tcPr>
            <w:tcW w:w="1624" w:type="dxa"/>
            <w:vAlign w:val="center"/>
          </w:tcPr>
          <w:p w14:paraId="73EB1A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提交论文省推优相关材料</w:t>
            </w:r>
          </w:p>
        </w:tc>
        <w:tc>
          <w:tcPr>
            <w:tcW w:w="1701" w:type="dxa"/>
            <w:vAlign w:val="center"/>
          </w:tcPr>
          <w:p w14:paraId="31C56C1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提交</w:t>
            </w:r>
            <w:r>
              <w:rPr>
                <w:rFonts w:hint="eastAsia" w:cs="仿宋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和审核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论文省推优相关材料</w:t>
            </w:r>
          </w:p>
        </w:tc>
        <w:tc>
          <w:tcPr>
            <w:tcW w:w="1701" w:type="dxa"/>
            <w:vAlign w:val="center"/>
          </w:tcPr>
          <w:p w14:paraId="25F290D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5"/>
              </w:rPr>
              <w:t>审核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center"/>
          </w:tcPr>
          <w:p w14:paraId="4C2213F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5"/>
              </w:rPr>
              <w:t>审定</w:t>
            </w:r>
          </w:p>
        </w:tc>
        <w:tc>
          <w:tcPr>
            <w:tcW w:w="1653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00D74B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63AB0D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533" w:type="dxa"/>
            <w:vAlign w:val="center"/>
          </w:tcPr>
          <w:p w14:paraId="3AA320D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spacing w:val="-3"/>
              </w:rPr>
              <w:t>1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.毕业论文</w:t>
            </w:r>
            <w:r>
              <w:t xml:space="preserve">  </w:t>
            </w:r>
            <w:r>
              <w:rPr>
                <w:spacing w:val="-3"/>
              </w:rPr>
              <w:t>（设计）总结</w:t>
            </w:r>
          </w:p>
        </w:tc>
        <w:tc>
          <w:tcPr>
            <w:tcW w:w="1624" w:type="dxa"/>
            <w:vAlign w:val="center"/>
          </w:tcPr>
          <w:p w14:paraId="21774D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21"/>
                <w:szCs w:val="21"/>
              </w:rPr>
              <w:t>——</w:t>
            </w:r>
          </w:p>
        </w:tc>
        <w:tc>
          <w:tcPr>
            <w:tcW w:w="1701" w:type="dxa"/>
            <w:vAlign w:val="center"/>
          </w:tcPr>
          <w:p w14:paraId="74105C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21"/>
                <w:szCs w:val="21"/>
              </w:rPr>
              <w:t>——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 w14:paraId="4EAFA3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21"/>
                <w:szCs w:val="21"/>
              </w:rPr>
              <w:t>——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18665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提交毕业论文（设</w:t>
            </w:r>
            <w:r>
              <w:rPr>
                <w:spacing w:val="-2"/>
              </w:rPr>
              <w:t>计）总结报告</w:t>
            </w:r>
          </w:p>
        </w:tc>
        <w:tc>
          <w:tcPr>
            <w:tcW w:w="165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B987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pacing w:val="-9"/>
              </w:rPr>
            </w:pPr>
            <w:r>
              <w:rPr>
                <w:rFonts w:hint="eastAsia"/>
                <w:spacing w:val="-9"/>
                <w:lang w:eastAsia="zh-CN"/>
              </w:rPr>
              <w:t>2027</w:t>
            </w:r>
            <w:r>
              <w:rPr>
                <w:spacing w:val="-9"/>
              </w:rPr>
              <w:t>年6月</w:t>
            </w:r>
            <w:r>
              <w:rPr>
                <w:rFonts w:hint="eastAsia"/>
                <w:spacing w:val="-9"/>
                <w:lang w:val="en-US" w:eastAsia="zh-CN"/>
              </w:rPr>
              <w:t>15</w:t>
            </w:r>
            <w:r>
              <w:rPr>
                <w:spacing w:val="-9"/>
              </w:rPr>
              <w:t>日</w:t>
            </w:r>
          </w:p>
          <w:p w14:paraId="1C67A1B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</w:pPr>
            <w:r>
              <w:rPr>
                <w:spacing w:val="-9"/>
              </w:rPr>
              <w:t>前完成</w:t>
            </w:r>
          </w:p>
        </w:tc>
      </w:tr>
      <w:tr w14:paraId="59CD3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533" w:type="dxa"/>
            <w:vAlign w:val="center"/>
          </w:tcPr>
          <w:p w14:paraId="0BC68EF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firstLine="0" w:firstLineChars="0"/>
              <w:jc w:val="both"/>
              <w:textAlignment w:val="baseline"/>
            </w:pPr>
            <w:r>
              <w:rPr>
                <w:spacing w:val="-3"/>
              </w:rPr>
              <w:t>1</w:t>
            </w:r>
            <w:r>
              <w:rPr>
                <w:rFonts w:hint="eastAsia"/>
                <w:spacing w:val="-3"/>
                <w:lang w:val="en-US" w:eastAsia="zh-CN"/>
              </w:rPr>
              <w:t>5</w:t>
            </w:r>
            <w:r>
              <w:rPr>
                <w:spacing w:val="-3"/>
              </w:rPr>
              <w:t>.材料归档</w:t>
            </w:r>
          </w:p>
        </w:tc>
        <w:tc>
          <w:tcPr>
            <w:tcW w:w="1624" w:type="dxa"/>
            <w:vAlign w:val="center"/>
          </w:tcPr>
          <w:p w14:paraId="1EAA97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pacing w:val="-2"/>
                <w:position w:val="-3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21"/>
                <w:szCs w:val="21"/>
              </w:rPr>
              <w:t>——</w:t>
            </w:r>
          </w:p>
        </w:tc>
        <w:tc>
          <w:tcPr>
            <w:tcW w:w="1701" w:type="dxa"/>
            <w:vAlign w:val="center"/>
          </w:tcPr>
          <w:p w14:paraId="1F53B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position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整理论文过程材料</w:t>
            </w:r>
          </w:p>
        </w:tc>
        <w:tc>
          <w:tcPr>
            <w:tcW w:w="1701" w:type="dxa"/>
            <w:vAlign w:val="center"/>
          </w:tcPr>
          <w:p w14:paraId="1385DE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pacing w:val="-2"/>
                <w:position w:val="-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审核论文过程材料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 w14:paraId="6D6999F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40" w:lineRule="exact"/>
              <w:ind w:firstLine="412" w:firstLineChars="200"/>
              <w:jc w:val="both"/>
              <w:textAlignment w:val="baseline"/>
            </w:pPr>
            <w:r>
              <w:rPr>
                <w:spacing w:val="-2"/>
              </w:rPr>
              <w:t>材料归档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5E9A9F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202948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41196"/>
    <w:rsid w:val="0C985340"/>
    <w:rsid w:val="39AC4B2D"/>
    <w:rsid w:val="41183DBF"/>
    <w:rsid w:val="41541196"/>
    <w:rsid w:val="4A21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757</Words>
  <Characters>831</Characters>
  <Lines>0</Lines>
  <Paragraphs>0</Paragraphs>
  <TotalTime>59</TotalTime>
  <ScaleCrop>false</ScaleCrop>
  <LinksUpToDate>false</LinksUpToDate>
  <CharactersWithSpaces>845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2025-06-24T02:19:00Z</dcterms:created>
  <dc:creator>Administrator</dc:creator>
  <cp:lastModifiedBy>Administrator</cp:lastModifiedBy>
  <dcterms:modified xsi:type="dcterms:W3CDTF">2026-06-10T02:29:57Z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F57B1E9A03DA40E08FDD8FB9503FB113_11</vt:lpwstr>
  </property>
  <property fmtid="{D5CDD505-2E9C-101B-9397-08002B2CF9AE}" pid="4" name="KSOTemplateDocerSaveRecord">
    <vt:lpwstr>eyJoZGlkIjoiNmE5OGE1ZTYzYmMyOGI3YzhjYjE1MzFhMmYyOTllYzgiLCJ1c2VySWQiOiI0NDYyOTk3MDgifQ==</vt:lpwstr>
  </property>
</Properties>
</file>